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6D06" w14:textId="77777777" w:rsidR="0060556C" w:rsidRPr="00D3223E" w:rsidRDefault="0060556C" w:rsidP="0060556C">
      <w:pPr>
        <w:spacing w:after="0"/>
        <w:ind w:right="6"/>
        <w:jc w:val="center"/>
        <w:rPr>
          <w:sz w:val="24"/>
          <w:szCs w:val="24"/>
        </w:rPr>
      </w:pPr>
      <w:r w:rsidRPr="00D3223E">
        <w:rPr>
          <w:rFonts w:hint="cs"/>
          <w:b/>
          <w:bCs/>
          <w:sz w:val="24"/>
          <w:szCs w:val="24"/>
          <w:rtl/>
        </w:rPr>
        <w:t xml:space="preserve">תאגיד המים והביוב </w:t>
      </w:r>
      <w:r w:rsidRPr="00D3223E">
        <w:rPr>
          <w:b/>
          <w:bCs/>
          <w:sz w:val="24"/>
          <w:szCs w:val="24"/>
          <w:rtl/>
        </w:rPr>
        <w:t xml:space="preserve"> פלגי שרון בע"מ</w:t>
      </w:r>
    </w:p>
    <w:p w14:paraId="3B613774" w14:textId="77777777" w:rsidR="0060556C" w:rsidRPr="00D3223E" w:rsidRDefault="0060556C" w:rsidP="0060556C">
      <w:pPr>
        <w:spacing w:after="138" w:line="309" w:lineRule="auto"/>
        <w:ind w:firstLine="3"/>
        <w:jc w:val="center"/>
        <w:rPr>
          <w:b/>
          <w:bCs/>
          <w:sz w:val="24"/>
          <w:szCs w:val="24"/>
          <w:rtl/>
        </w:rPr>
      </w:pPr>
      <w:r w:rsidRPr="00D3223E">
        <w:rPr>
          <w:b/>
          <w:bCs/>
          <w:sz w:val="24"/>
          <w:szCs w:val="24"/>
          <w:u w:val="single" w:color="000000"/>
          <w:rtl/>
        </w:rPr>
        <w:t>פנייה לקבלת מועמדויות למשרת מנכ"ל</w:t>
      </w:r>
    </w:p>
    <w:p w14:paraId="1B99206E" w14:textId="77777777" w:rsidR="0060556C" w:rsidRDefault="0060556C" w:rsidP="0060556C">
      <w:pPr>
        <w:ind w:left="286"/>
        <w:rPr>
          <w:rtl/>
        </w:rPr>
      </w:pPr>
      <w:r>
        <w:rPr>
          <w:rFonts w:hint="cs"/>
          <w:rtl/>
        </w:rPr>
        <w:t xml:space="preserve">התאגיד מודיע בזאת על הקמת ועדת איתור מועמדים למשרת מנהל/ת כללי/ת . התאגיד </w:t>
      </w:r>
      <w:r>
        <w:rPr>
          <w:rtl/>
        </w:rPr>
        <w:t xml:space="preserve">פועל </w:t>
      </w:r>
      <w:r>
        <w:rPr>
          <w:rFonts w:hint="cs"/>
          <w:rtl/>
        </w:rPr>
        <w:t>לפי</w:t>
      </w:r>
      <w:r>
        <w:rPr>
          <w:rtl/>
        </w:rPr>
        <w:t xml:space="preserve"> חוק תאגידי מים וביוב,</w:t>
      </w:r>
      <w:r>
        <w:rPr>
          <w:rFonts w:hint="cs"/>
          <w:rtl/>
        </w:rPr>
        <w:t xml:space="preserve"> </w:t>
      </w:r>
      <w:r w:rsidRPr="00AD24C3">
        <w:rPr>
          <w:rtl/>
        </w:rPr>
        <w:t>התשס"א-2001</w:t>
      </w:r>
      <w:r>
        <w:rPr>
          <w:rFonts w:hint="cs"/>
          <w:rtl/>
        </w:rPr>
        <w:t xml:space="preserve">, אמון על מתן שירותי מים וביוב לתושבי העיר כפר סבא, וצור יגאל </w:t>
      </w:r>
      <w:r>
        <w:rPr>
          <w:rtl/>
        </w:rPr>
        <w:t>–</w:t>
      </w:r>
      <w:r>
        <w:rPr>
          <w:rFonts w:hint="cs"/>
          <w:rtl/>
        </w:rPr>
        <w:t xml:space="preserve"> כוכב  יאיר. </w:t>
      </w:r>
    </w:p>
    <w:p w14:paraId="5C7DD3C8" w14:textId="77777777" w:rsidR="0060556C" w:rsidRDefault="0060556C" w:rsidP="0060556C">
      <w:pPr>
        <w:numPr>
          <w:ilvl w:val="0"/>
          <w:numId w:val="4"/>
        </w:numPr>
        <w:spacing w:after="141"/>
        <w:ind w:hanging="360"/>
        <w:jc w:val="both"/>
      </w:pPr>
      <w:r>
        <w:rPr>
          <w:b/>
          <w:bCs/>
          <w:u w:val="single" w:color="000000"/>
          <w:rtl/>
        </w:rPr>
        <w:t>תיאור התפקיד</w:t>
      </w:r>
      <w:r>
        <w:rPr>
          <w:b/>
          <w:bCs/>
          <w:rtl/>
        </w:rPr>
        <w:t xml:space="preserve"> </w:t>
      </w:r>
    </w:p>
    <w:p w14:paraId="623285DB" w14:textId="77777777" w:rsidR="0060556C" w:rsidRDefault="0060556C" w:rsidP="0060556C">
      <w:pPr>
        <w:numPr>
          <w:ilvl w:val="1"/>
          <w:numId w:val="4"/>
        </w:numPr>
        <w:spacing w:after="142"/>
        <w:ind w:left="995" w:hanging="652"/>
        <w:jc w:val="both"/>
      </w:pPr>
      <w:r>
        <w:rPr>
          <w:rtl/>
        </w:rPr>
        <w:t xml:space="preserve">ניהול החברה בכל תחומי פעילויותיה . </w:t>
      </w:r>
    </w:p>
    <w:p w14:paraId="47461978" w14:textId="77777777" w:rsidR="0060556C" w:rsidRDefault="0060556C" w:rsidP="0060556C">
      <w:pPr>
        <w:numPr>
          <w:ilvl w:val="1"/>
          <w:numId w:val="4"/>
        </w:numPr>
        <w:spacing w:after="152" w:line="248" w:lineRule="auto"/>
        <w:ind w:left="995" w:hanging="652"/>
        <w:jc w:val="both"/>
      </w:pPr>
      <w:r>
        <w:rPr>
          <w:rtl/>
        </w:rPr>
        <w:t xml:space="preserve">הגדרת מטרות, תכנון אסטרטגי, ארגון וביצוע מדיניות החברה כפי שזו תקבע ע"י דירקטוריון החברה.  </w:t>
      </w:r>
    </w:p>
    <w:p w14:paraId="674BF48C" w14:textId="77777777" w:rsidR="0060556C" w:rsidRDefault="0060556C" w:rsidP="0060556C">
      <w:pPr>
        <w:numPr>
          <w:ilvl w:val="1"/>
          <w:numId w:val="4"/>
        </w:numPr>
        <w:spacing w:after="142"/>
        <w:ind w:left="995" w:hanging="652"/>
        <w:jc w:val="both"/>
      </w:pPr>
      <w:r>
        <w:rPr>
          <w:rtl/>
        </w:rPr>
        <w:t xml:space="preserve">עבודה מול רשויות מקומיות, משרדי ממשלה, גופים ממשלתיים, תושבים, ספקים ויזמים. </w:t>
      </w:r>
    </w:p>
    <w:p w14:paraId="67F18489" w14:textId="77777777" w:rsidR="0060556C" w:rsidRDefault="0060556C" w:rsidP="0060556C">
      <w:pPr>
        <w:numPr>
          <w:ilvl w:val="1"/>
          <w:numId w:val="4"/>
        </w:numPr>
        <w:spacing w:after="142"/>
        <w:ind w:left="995" w:hanging="652"/>
        <w:jc w:val="both"/>
      </w:pPr>
      <w:r>
        <w:rPr>
          <w:rtl/>
        </w:rPr>
        <w:t xml:space="preserve">פיקוח ובקרה על ביצוע </w:t>
      </w:r>
      <w:proofErr w:type="spellStart"/>
      <w:r>
        <w:rPr>
          <w:rtl/>
        </w:rPr>
        <w:t>תכניות</w:t>
      </w:r>
      <w:proofErr w:type="spellEnd"/>
      <w:r>
        <w:rPr>
          <w:rtl/>
        </w:rPr>
        <w:t xml:space="preserve"> העבודה של החברה . </w:t>
      </w:r>
    </w:p>
    <w:p w14:paraId="37766844" w14:textId="77777777" w:rsidR="0060556C" w:rsidRDefault="0060556C" w:rsidP="0060556C">
      <w:pPr>
        <w:numPr>
          <w:ilvl w:val="1"/>
          <w:numId w:val="4"/>
        </w:numPr>
        <w:spacing w:after="142"/>
        <w:ind w:left="995" w:hanging="652"/>
        <w:jc w:val="both"/>
      </w:pPr>
      <w:r>
        <w:rPr>
          <w:rtl/>
        </w:rPr>
        <w:t xml:space="preserve">ניהול וליווי </w:t>
      </w:r>
      <w:proofErr w:type="spellStart"/>
      <w:r>
        <w:rPr>
          <w:rtl/>
        </w:rPr>
        <w:t>פרוייקטים</w:t>
      </w:r>
      <w:proofErr w:type="spellEnd"/>
      <w:r>
        <w:rPr>
          <w:rtl/>
        </w:rPr>
        <w:t xml:space="preserve"> בתחומי המים והביוב. </w:t>
      </w:r>
    </w:p>
    <w:p w14:paraId="548AD324" w14:textId="77777777" w:rsidR="0060556C" w:rsidRDefault="0060556C" w:rsidP="0060556C">
      <w:pPr>
        <w:numPr>
          <w:ilvl w:val="1"/>
          <w:numId w:val="4"/>
        </w:numPr>
        <w:spacing w:after="152" w:line="248" w:lineRule="auto"/>
        <w:ind w:left="995" w:hanging="652"/>
        <w:jc w:val="both"/>
      </w:pPr>
      <w:r>
        <w:rPr>
          <w:rtl/>
        </w:rPr>
        <w:t>ניהול תקציב החברה</w:t>
      </w:r>
      <w:r>
        <w:rPr>
          <w:rFonts w:hint="cs"/>
          <w:rtl/>
        </w:rPr>
        <w:t xml:space="preserve">, </w:t>
      </w:r>
      <w:r>
        <w:rPr>
          <w:rtl/>
        </w:rPr>
        <w:t xml:space="preserve">ניהול מערך גבייה, גיוס כספים מגורמים מממנים </w:t>
      </w:r>
      <w:r>
        <w:rPr>
          <w:rFonts w:hint="cs"/>
          <w:rtl/>
        </w:rPr>
        <w:t>(</w:t>
      </w:r>
      <w:r>
        <w:rPr>
          <w:rtl/>
        </w:rPr>
        <w:t xml:space="preserve">משרדי ממשלה, בנקים </w:t>
      </w:r>
      <w:proofErr w:type="spellStart"/>
      <w:r>
        <w:rPr>
          <w:rtl/>
        </w:rPr>
        <w:t>וכיו</w:t>
      </w:r>
      <w:r>
        <w:rPr>
          <w:rFonts w:hint="cs"/>
          <w:rtl/>
        </w:rPr>
        <w:t>צ"</w:t>
      </w:r>
      <w:r>
        <w:rPr>
          <w:rtl/>
        </w:rPr>
        <w:t>ב</w:t>
      </w:r>
      <w:proofErr w:type="spellEnd"/>
      <w:r>
        <w:rPr>
          <w:rFonts w:hint="cs"/>
          <w:rtl/>
        </w:rPr>
        <w:t>)</w:t>
      </w:r>
      <w:r>
        <w:rPr>
          <w:rtl/>
        </w:rPr>
        <w:t xml:space="preserve">. </w:t>
      </w:r>
    </w:p>
    <w:p w14:paraId="6CD2EF22" w14:textId="77777777" w:rsidR="0060556C" w:rsidRDefault="0060556C" w:rsidP="0060556C">
      <w:pPr>
        <w:numPr>
          <w:ilvl w:val="1"/>
          <w:numId w:val="4"/>
        </w:numPr>
        <w:spacing w:after="142"/>
        <w:ind w:left="995" w:hanging="652"/>
        <w:jc w:val="both"/>
      </w:pPr>
      <w:r>
        <w:rPr>
          <w:rtl/>
        </w:rPr>
        <w:t xml:space="preserve">עריכה וניהול </w:t>
      </w:r>
      <w:r>
        <w:rPr>
          <w:rFonts w:hint="cs"/>
          <w:rtl/>
        </w:rPr>
        <w:t xml:space="preserve">של </w:t>
      </w:r>
      <w:r>
        <w:rPr>
          <w:rtl/>
        </w:rPr>
        <w:t xml:space="preserve">מכרזים . </w:t>
      </w:r>
    </w:p>
    <w:p w14:paraId="732CCA22" w14:textId="77777777" w:rsidR="0060556C" w:rsidRDefault="0060556C" w:rsidP="0060556C">
      <w:pPr>
        <w:numPr>
          <w:ilvl w:val="1"/>
          <w:numId w:val="4"/>
        </w:numPr>
        <w:spacing w:after="142"/>
        <w:ind w:left="995" w:hanging="652"/>
        <w:jc w:val="both"/>
      </w:pPr>
      <w:r>
        <w:rPr>
          <w:rtl/>
        </w:rPr>
        <w:t xml:space="preserve">ניהול משא ומתן עם קבלנים וספקים. </w:t>
      </w:r>
    </w:p>
    <w:p w14:paraId="18537204" w14:textId="77777777" w:rsidR="0060556C" w:rsidRDefault="0060556C" w:rsidP="0060556C">
      <w:pPr>
        <w:numPr>
          <w:ilvl w:val="1"/>
          <w:numId w:val="4"/>
        </w:numPr>
        <w:spacing w:after="142"/>
        <w:ind w:left="995" w:hanging="652"/>
        <w:jc w:val="both"/>
      </w:pPr>
      <w:r>
        <w:rPr>
          <w:rtl/>
        </w:rPr>
        <w:t>ידע כלכלי ויכולת קריאה והבנת דוחות כספ</w:t>
      </w:r>
      <w:r>
        <w:rPr>
          <w:rFonts w:hint="cs"/>
          <w:rtl/>
        </w:rPr>
        <w:t>י</w:t>
      </w:r>
      <w:r>
        <w:rPr>
          <w:rtl/>
        </w:rPr>
        <w:t>ים.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5449BA13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Fonts w:hint="cs"/>
          <w:rtl/>
        </w:rPr>
        <w:t>ניסיו</w:t>
      </w:r>
      <w:r>
        <w:rPr>
          <w:rFonts w:hint="eastAsia"/>
          <w:rtl/>
        </w:rPr>
        <w:t>ן</w:t>
      </w:r>
      <w:r>
        <w:rPr>
          <w:rtl/>
        </w:rPr>
        <w:t xml:space="preserve"> ויכולות בשירות לקוחות/הציבור.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14:paraId="2B7454B4" w14:textId="77777777" w:rsidR="0060556C" w:rsidRDefault="0060556C" w:rsidP="0060556C">
      <w:pPr>
        <w:numPr>
          <w:ilvl w:val="0"/>
          <w:numId w:val="4"/>
        </w:numPr>
        <w:spacing w:after="95"/>
        <w:ind w:hanging="360"/>
        <w:jc w:val="both"/>
      </w:pPr>
      <w:r>
        <w:rPr>
          <w:b/>
          <w:bCs/>
          <w:u w:val="single" w:color="000000"/>
          <w:rtl/>
        </w:rPr>
        <w:t>תנאי סף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14:paraId="28E24327" w14:textId="77777777" w:rsidR="0060556C" w:rsidRDefault="0060556C" w:rsidP="0060556C">
      <w:pPr>
        <w:spacing w:after="142"/>
        <w:ind w:left="355" w:hanging="10"/>
      </w:pPr>
      <w:r>
        <w:rPr>
          <w:rtl/>
        </w:rPr>
        <w:t xml:space="preserve">תושב ישראל שמלאו לו </w:t>
      </w:r>
      <w:r>
        <w:t>25</w:t>
      </w:r>
      <w:r>
        <w:rPr>
          <w:rtl/>
        </w:rPr>
        <w:t xml:space="preserve"> שנה לפחות ושנתקיימו בו התנאים </w:t>
      </w:r>
      <w:r>
        <w:rPr>
          <w:u w:val="single" w:color="000000"/>
          <w:rtl/>
        </w:rPr>
        <w:t>המצטברים</w:t>
      </w:r>
      <w:r>
        <w:rPr>
          <w:rtl/>
        </w:rPr>
        <w:t xml:space="preserve"> הבאים: 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14:paraId="0B36E6C5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>הוא בעל תואר אקדמ</w:t>
      </w:r>
      <w:r>
        <w:rPr>
          <w:rFonts w:hint="cs"/>
          <w:rtl/>
        </w:rPr>
        <w:t xml:space="preserve">י </w:t>
      </w:r>
      <w:r>
        <w:rPr>
          <w:rtl/>
        </w:rPr>
        <w:t xml:space="preserve"> באחד מן המקצועות הבאים: </w:t>
      </w:r>
    </w:p>
    <w:p w14:paraId="543FBE80" w14:textId="77777777" w:rsidR="0060556C" w:rsidRDefault="0060556C" w:rsidP="0060556C">
      <w:pPr>
        <w:numPr>
          <w:ilvl w:val="2"/>
          <w:numId w:val="4"/>
        </w:numPr>
        <w:spacing w:after="142"/>
        <w:ind w:left="1846" w:hanging="851"/>
        <w:jc w:val="both"/>
      </w:pPr>
      <w:r>
        <w:rPr>
          <w:rtl/>
        </w:rPr>
        <w:t>כלכלה</w:t>
      </w:r>
      <w:r>
        <w:rPr>
          <w:rFonts w:hint="cs"/>
          <w:sz w:val="24"/>
          <w:szCs w:val="24"/>
          <w:rtl/>
        </w:rPr>
        <w:t>;</w:t>
      </w:r>
      <w:r>
        <w:rPr>
          <w:sz w:val="24"/>
          <w:szCs w:val="24"/>
          <w:rtl/>
        </w:rPr>
        <w:t xml:space="preserve"> </w:t>
      </w:r>
    </w:p>
    <w:p w14:paraId="2C7C116A" w14:textId="77777777" w:rsidR="0060556C" w:rsidRDefault="0060556C" w:rsidP="0060556C">
      <w:pPr>
        <w:numPr>
          <w:ilvl w:val="2"/>
          <w:numId w:val="4"/>
        </w:numPr>
        <w:spacing w:after="142"/>
        <w:ind w:left="1846" w:hanging="851"/>
        <w:jc w:val="both"/>
      </w:pPr>
      <w:proofErr w:type="spellStart"/>
      <w:r>
        <w:rPr>
          <w:rtl/>
        </w:rPr>
        <w:t>מינהל</w:t>
      </w:r>
      <w:proofErr w:type="spellEnd"/>
      <w:r>
        <w:rPr>
          <w:rtl/>
        </w:rPr>
        <w:t xml:space="preserve"> עסקים</w:t>
      </w:r>
      <w:r>
        <w:rPr>
          <w:rFonts w:hint="cs"/>
          <w:rtl/>
        </w:rPr>
        <w:t>;</w:t>
      </w:r>
    </w:p>
    <w:p w14:paraId="2EB4CBFA" w14:textId="77777777" w:rsidR="0060556C" w:rsidRDefault="0060556C" w:rsidP="0060556C">
      <w:pPr>
        <w:numPr>
          <w:ilvl w:val="2"/>
          <w:numId w:val="4"/>
        </w:numPr>
        <w:spacing w:after="142"/>
        <w:ind w:left="1846" w:hanging="851"/>
        <w:jc w:val="both"/>
      </w:pPr>
      <w:r>
        <w:rPr>
          <w:rtl/>
        </w:rPr>
        <w:t>משפטים</w:t>
      </w:r>
      <w:r>
        <w:rPr>
          <w:rFonts w:hint="cs"/>
          <w:rtl/>
        </w:rPr>
        <w:t>;</w:t>
      </w:r>
    </w:p>
    <w:p w14:paraId="6901FFB3" w14:textId="77777777" w:rsidR="0060556C" w:rsidRDefault="0060556C" w:rsidP="0060556C">
      <w:pPr>
        <w:numPr>
          <w:ilvl w:val="2"/>
          <w:numId w:val="4"/>
        </w:numPr>
        <w:spacing w:after="142"/>
        <w:ind w:left="1846" w:hanging="851"/>
        <w:jc w:val="both"/>
      </w:pPr>
      <w:r>
        <w:rPr>
          <w:rtl/>
        </w:rPr>
        <w:t>ראיית חשבון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0CBB539E" w14:textId="77777777" w:rsidR="0060556C" w:rsidRDefault="0060556C" w:rsidP="0060556C">
      <w:pPr>
        <w:numPr>
          <w:ilvl w:val="2"/>
          <w:numId w:val="4"/>
        </w:numPr>
        <w:spacing w:after="142"/>
        <w:ind w:left="1846" w:hanging="851"/>
        <w:jc w:val="both"/>
      </w:pPr>
      <w:proofErr w:type="spellStart"/>
      <w:r>
        <w:rPr>
          <w:rtl/>
        </w:rPr>
        <w:t>מינהל</w:t>
      </w:r>
      <w:proofErr w:type="spellEnd"/>
      <w:r>
        <w:rPr>
          <w:rtl/>
        </w:rPr>
        <w:t xml:space="preserve"> ציבורי</w:t>
      </w:r>
      <w:r>
        <w:rPr>
          <w:rFonts w:hint="cs"/>
          <w:rtl/>
        </w:rPr>
        <w:t>;</w:t>
      </w:r>
      <w:r>
        <w:rPr>
          <w:rtl/>
        </w:rPr>
        <w:t xml:space="preserve"> </w:t>
      </w:r>
    </w:p>
    <w:p w14:paraId="098382DC" w14:textId="77777777" w:rsidR="0060556C" w:rsidRDefault="0060556C" w:rsidP="0060556C">
      <w:pPr>
        <w:numPr>
          <w:ilvl w:val="2"/>
          <w:numId w:val="4"/>
        </w:numPr>
        <w:spacing w:after="142"/>
        <w:ind w:left="1846" w:hanging="851"/>
        <w:jc w:val="both"/>
      </w:pPr>
      <w:r>
        <w:rPr>
          <w:rtl/>
        </w:rPr>
        <w:t>הנדסה או לימודי עבודה.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153FD6B7" w14:textId="77777777" w:rsidR="0060556C" w:rsidRDefault="0060556C" w:rsidP="0060556C">
      <w:pPr>
        <w:numPr>
          <w:ilvl w:val="2"/>
          <w:numId w:val="4"/>
        </w:numPr>
        <w:spacing w:after="141"/>
        <w:ind w:left="1846" w:hanging="851"/>
        <w:jc w:val="both"/>
      </w:pPr>
      <w:r>
        <w:rPr>
          <w:rtl/>
        </w:rPr>
        <w:t>תואר אקדמי אחר או שהשלים לימודי השכלה גבוהה אחרת בתחום עיסוקה העיקרי של החברה.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4D1CE513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 xml:space="preserve">הוא בעל ניסיון של  </w:t>
      </w:r>
      <w:r>
        <w:t>5</w:t>
      </w:r>
      <w:r>
        <w:rPr>
          <w:rtl/>
        </w:rPr>
        <w:t xml:space="preserve">  שנים לפחות באחד מאלה, או שהוא בעל ניסיון מצטבר של  </w:t>
      </w:r>
      <w:r>
        <w:t>5</w:t>
      </w:r>
      <w:r>
        <w:rPr>
          <w:rtl/>
        </w:rPr>
        <w:t xml:space="preserve">  שנים לפחות בשניים או יותר מאלה:  </w:t>
      </w:r>
    </w:p>
    <w:p w14:paraId="688CE563" w14:textId="77777777" w:rsidR="0060556C" w:rsidRDefault="0060556C" w:rsidP="0060556C">
      <w:pPr>
        <w:numPr>
          <w:ilvl w:val="2"/>
          <w:numId w:val="4"/>
        </w:numPr>
        <w:spacing w:after="141"/>
        <w:ind w:left="1846" w:hanging="851"/>
        <w:jc w:val="both"/>
      </w:pPr>
      <w:r>
        <w:rPr>
          <w:rtl/>
        </w:rPr>
        <w:t>בתפקיד בכיר בתחום הניהול העסקי של תאגיד בעל היקף עסקים משמעותי</w:t>
      </w:r>
      <w:r w:rsidRPr="009E0666">
        <w:rPr>
          <w:rtl/>
        </w:rPr>
        <w:t xml:space="preserve"> </w:t>
      </w:r>
      <w:r>
        <w:rPr>
          <w:rtl/>
        </w:rPr>
        <w:t xml:space="preserve">עם מחזור פעילות שנתי של לפחות </w:t>
      </w:r>
      <w:r>
        <w:t>40</w:t>
      </w:r>
      <w:r>
        <w:rPr>
          <w:rtl/>
        </w:rPr>
        <w:t xml:space="preserve"> מיליון ₪ ואחריות על עבודתם של </w:t>
      </w:r>
      <w:r>
        <w:t>15</w:t>
      </w:r>
      <w:r>
        <w:rPr>
          <w:rtl/>
        </w:rPr>
        <w:t xml:space="preserve"> עובדים לפחות  </w:t>
      </w:r>
    </w:p>
    <w:p w14:paraId="0048FEDB" w14:textId="77777777" w:rsidR="0060556C" w:rsidRDefault="0060556C" w:rsidP="0060556C">
      <w:pPr>
        <w:numPr>
          <w:ilvl w:val="2"/>
          <w:numId w:val="4"/>
        </w:numPr>
        <w:spacing w:after="141"/>
        <w:ind w:left="1846" w:hanging="851"/>
        <w:jc w:val="both"/>
      </w:pPr>
      <w:r>
        <w:rPr>
          <w:rtl/>
        </w:rPr>
        <w:t xml:space="preserve">בכהונה ציבורית </w:t>
      </w:r>
      <w:r>
        <w:rPr>
          <w:rFonts w:hint="cs"/>
          <w:rtl/>
        </w:rPr>
        <w:t xml:space="preserve">בכירה </w:t>
      </w:r>
      <w:r>
        <w:rPr>
          <w:rtl/>
        </w:rPr>
        <w:t xml:space="preserve">או בתפקיד </w:t>
      </w:r>
      <w:r>
        <w:rPr>
          <w:rFonts w:hint="cs"/>
          <w:rtl/>
        </w:rPr>
        <w:t xml:space="preserve">בכיר </w:t>
      </w:r>
      <w:r>
        <w:rPr>
          <w:rtl/>
        </w:rPr>
        <w:t>בשירות הציבורי בנושאים כלכליים, מסחריים, ניהוליים או משפטיים</w:t>
      </w:r>
      <w:r>
        <w:rPr>
          <w:rFonts w:hint="cs"/>
          <w:rtl/>
        </w:rPr>
        <w:t xml:space="preserve">. </w:t>
      </w:r>
      <w:r>
        <w:rPr>
          <w:rtl/>
        </w:rPr>
        <w:t xml:space="preserve">;  </w:t>
      </w:r>
    </w:p>
    <w:p w14:paraId="0B65BCA7" w14:textId="5362A9BC" w:rsidR="0060556C" w:rsidRDefault="0060556C" w:rsidP="0060556C">
      <w:pPr>
        <w:numPr>
          <w:ilvl w:val="2"/>
          <w:numId w:val="4"/>
        </w:numPr>
        <w:spacing w:after="141"/>
        <w:ind w:left="1846" w:hanging="851"/>
        <w:jc w:val="both"/>
      </w:pPr>
      <w:r>
        <w:rPr>
          <w:rtl/>
        </w:rPr>
        <w:t xml:space="preserve">בתפקיד בכיר בתחום עיסוקיה העיקריים של החברה.  </w:t>
      </w:r>
    </w:p>
    <w:p w14:paraId="7607B029" w14:textId="77777777" w:rsidR="0060556C" w:rsidRDefault="0060556C" w:rsidP="0060556C">
      <w:pPr>
        <w:spacing w:after="141"/>
        <w:ind w:left="1846"/>
        <w:jc w:val="both"/>
      </w:pPr>
    </w:p>
    <w:p w14:paraId="590302C6" w14:textId="77777777" w:rsidR="0060556C" w:rsidRPr="009E0666" w:rsidRDefault="0060556C" w:rsidP="0060556C">
      <w:pPr>
        <w:numPr>
          <w:ilvl w:val="0"/>
          <w:numId w:val="4"/>
        </w:numPr>
        <w:spacing w:after="95"/>
        <w:ind w:hanging="360"/>
        <w:jc w:val="both"/>
        <w:rPr>
          <w:b/>
          <w:bCs/>
          <w:u w:val="single" w:color="000000"/>
        </w:rPr>
      </w:pPr>
      <w:r>
        <w:rPr>
          <w:b/>
          <w:bCs/>
          <w:u w:val="single" w:color="000000"/>
          <w:rtl/>
        </w:rPr>
        <w:t>כישורים ודרישות לתפקיד</w:t>
      </w:r>
      <w:r w:rsidRPr="009E0666">
        <w:rPr>
          <w:b/>
          <w:bCs/>
          <w:u w:val="single" w:color="000000"/>
          <w:rtl/>
        </w:rPr>
        <w:t xml:space="preserve"> </w:t>
      </w:r>
    </w:p>
    <w:p w14:paraId="638E3F4F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>כישורים אישיים ומקצועיים נדרשים:  יחסים בינאישיים מעולים, מנהיגות</w:t>
      </w:r>
      <w:r>
        <w:rPr>
          <w:rFonts w:hint="cs"/>
          <w:rtl/>
        </w:rPr>
        <w:t>,</w:t>
      </w:r>
      <w:r>
        <w:rPr>
          <w:rtl/>
        </w:rPr>
        <w:t xml:space="preserve">  יכולת ניהול וקבלת החלטות,  יוזמה</w:t>
      </w:r>
      <w:r>
        <w:rPr>
          <w:rFonts w:hint="cs"/>
          <w:rtl/>
        </w:rPr>
        <w:t>,</w:t>
      </w:r>
      <w:r>
        <w:rPr>
          <w:rtl/>
        </w:rPr>
        <w:t xml:space="preserve"> סמכותיות ויכולת הנעת עובדים. </w:t>
      </w:r>
      <w:r w:rsidRPr="009E0666">
        <w:rPr>
          <w:rtl/>
        </w:rPr>
        <w:t xml:space="preserve"> </w:t>
      </w:r>
    </w:p>
    <w:p w14:paraId="631F9F00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>ידיעת השפה העברית על בוריה וידיעת השפה האנגלית ברמה טובה.</w:t>
      </w:r>
      <w:r w:rsidRPr="009E0666">
        <w:rPr>
          <w:rtl/>
        </w:rPr>
        <w:t xml:space="preserve"> </w:t>
      </w:r>
    </w:p>
    <w:p w14:paraId="4F23B304" w14:textId="77777777" w:rsidR="0060556C" w:rsidRPr="009E0666" w:rsidRDefault="0060556C" w:rsidP="0060556C">
      <w:pPr>
        <w:numPr>
          <w:ilvl w:val="0"/>
          <w:numId w:val="4"/>
        </w:numPr>
        <w:spacing w:after="95"/>
        <w:ind w:hanging="360"/>
        <w:rPr>
          <w:b/>
          <w:bCs/>
          <w:u w:val="single" w:color="000000"/>
        </w:rPr>
      </w:pPr>
      <w:r>
        <w:rPr>
          <w:b/>
          <w:bCs/>
          <w:u w:val="single" w:color="000000"/>
          <w:rtl/>
        </w:rPr>
        <w:t xml:space="preserve">הערות </w:t>
      </w:r>
    </w:p>
    <w:p w14:paraId="27978F80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>בהתאם להוראות הדין, טעון מינויו של המנכ"ל אישור הועדה לבדיקת מינויים ברשות המים.</w:t>
      </w:r>
      <w:r w:rsidRPr="009E0666">
        <w:rPr>
          <w:rtl/>
        </w:rPr>
        <w:t xml:space="preserve"> </w:t>
      </w:r>
    </w:p>
    <w:p w14:paraId="7C68DC51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 xml:space="preserve">תנאי העסקה יקבעו בהתאם למסגרת המאושרת על ידי הממונה על תאגידי המים והביוב והממונה על השכר במשרד האוצר ויעוגנו בחוזה אישי. </w:t>
      </w:r>
      <w:r w:rsidRPr="009E0666">
        <w:rPr>
          <w:rtl/>
        </w:rPr>
        <w:t xml:space="preserve"> </w:t>
      </w:r>
    </w:p>
    <w:p w14:paraId="5DD8FFD1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>פירוט אודות דרישות התפקיד המלאות,  אמות המידה והקר</w:t>
      </w:r>
      <w:r>
        <w:rPr>
          <w:rFonts w:hint="cs"/>
          <w:rtl/>
        </w:rPr>
        <w:t>י</w:t>
      </w:r>
      <w:r>
        <w:rPr>
          <w:rtl/>
        </w:rPr>
        <w:t>טריונים שינחו את ועדת האיתור בעבודת מיון המועמדים, הערכתם ובחירת המנכ"ל מצויים במסמך "נוהל איתור ומינוי מנכ"ל" אשר אושר על ידי דירקטוריון החברה וניתן לעיין בו באתר החברה</w:t>
      </w:r>
      <w:r>
        <w:rPr>
          <w:rFonts w:hint="cs"/>
          <w:rtl/>
        </w:rPr>
        <w:t>, בכתובת האינטרנט</w:t>
      </w:r>
      <w:r>
        <w:rPr>
          <w:rtl/>
        </w:rPr>
        <w:t>:</w:t>
      </w:r>
      <w:r>
        <w:rPr>
          <w:rFonts w:hint="cs"/>
          <w:rtl/>
        </w:rPr>
        <w:t xml:space="preserve">       </w:t>
      </w:r>
      <w:r w:rsidRPr="009E0666">
        <w:t>www.palgey-sharon.co.il</w:t>
      </w:r>
      <w:r w:rsidRPr="009E0666">
        <w:rPr>
          <w:rtl/>
        </w:rPr>
        <w:t xml:space="preserve"> </w:t>
      </w:r>
    </w:p>
    <w:p w14:paraId="68DAE072" w14:textId="77777777" w:rsidR="0060556C" w:rsidRDefault="0060556C" w:rsidP="0060556C">
      <w:pPr>
        <w:bidi w:val="0"/>
        <w:spacing w:after="46"/>
        <w:ind w:right="57"/>
        <w:jc w:val="right"/>
      </w:pPr>
      <w:r>
        <w:rPr>
          <w:sz w:val="24"/>
        </w:rPr>
        <w:t xml:space="preserve"> </w:t>
      </w:r>
    </w:p>
    <w:p w14:paraId="756D36F5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 xml:space="preserve">את המועמדויות  יש להגיש בארבעה עותקים </w:t>
      </w:r>
      <w:r>
        <w:rPr>
          <w:rFonts w:hint="cs"/>
          <w:rtl/>
        </w:rPr>
        <w:t>(</w:t>
      </w:r>
      <w:r>
        <w:rPr>
          <w:rtl/>
        </w:rPr>
        <w:t xml:space="preserve">מקור+  </w:t>
      </w:r>
      <w:r>
        <w:t>3</w:t>
      </w:r>
      <w:r>
        <w:rPr>
          <w:rtl/>
        </w:rPr>
        <w:t xml:space="preserve">  עותקים</w:t>
      </w:r>
      <w:r>
        <w:rPr>
          <w:rFonts w:hint="cs"/>
          <w:rtl/>
        </w:rPr>
        <w:t>)</w:t>
      </w:r>
      <w:r>
        <w:rPr>
          <w:rtl/>
        </w:rPr>
        <w:t xml:space="preserve"> במעטפה סגורה ישירות אל תוך תיבת המכרזים הממוקמת במשרדי החברה: </w:t>
      </w:r>
      <w:r>
        <w:rPr>
          <w:rFonts w:hint="cs"/>
          <w:rtl/>
        </w:rPr>
        <w:t>ב</w:t>
      </w:r>
      <w:r>
        <w:rPr>
          <w:rtl/>
        </w:rPr>
        <w:t xml:space="preserve">רחוב </w:t>
      </w:r>
      <w:proofErr w:type="spellStart"/>
      <w:r>
        <w:rPr>
          <w:rtl/>
        </w:rPr>
        <w:t>התע"ש</w:t>
      </w:r>
      <w:proofErr w:type="spellEnd"/>
      <w:r>
        <w:rPr>
          <w:rtl/>
        </w:rPr>
        <w:t xml:space="preserve"> </w:t>
      </w:r>
      <w:r>
        <w:t>11</w:t>
      </w:r>
      <w:r>
        <w:rPr>
          <w:rtl/>
        </w:rPr>
        <w:t>, כפר סבא</w:t>
      </w:r>
      <w:r>
        <w:rPr>
          <w:rFonts w:hint="cs"/>
          <w:rtl/>
        </w:rPr>
        <w:t xml:space="preserve"> (קומה 2),</w:t>
      </w:r>
      <w:r>
        <w:rPr>
          <w:rtl/>
        </w:rPr>
        <w:t xml:space="preserve">  בימים א'-ה' בין השעות </w:t>
      </w:r>
      <w:r>
        <w:rPr>
          <w:rFonts w:hint="cs"/>
          <w:rtl/>
        </w:rPr>
        <w:t xml:space="preserve">09:00-15:00  וזאת </w:t>
      </w:r>
      <w:r>
        <w:rPr>
          <w:rtl/>
        </w:rPr>
        <w:t xml:space="preserve">בצירוף המסמכים  הבאים: טופס הגשת המועמדות, שאלון </w:t>
      </w:r>
      <w:r>
        <w:rPr>
          <w:rFonts w:hint="cs"/>
          <w:rtl/>
        </w:rPr>
        <w:t>(</w:t>
      </w:r>
      <w:r>
        <w:rPr>
          <w:rtl/>
        </w:rPr>
        <w:t>כפי שמופיעים באתר החברה, כשהם מלאים, מפורטים ובצירוף המסמכים הנדרשים</w:t>
      </w:r>
      <w:r>
        <w:rPr>
          <w:rFonts w:hint="cs"/>
          <w:rtl/>
        </w:rPr>
        <w:t>)</w:t>
      </w:r>
      <w:r>
        <w:rPr>
          <w:rtl/>
        </w:rPr>
        <w:t xml:space="preserve">, קורות חיים, תעודות השכלה, שמות ממליצים ופירוט מספרי הטלפון וכתובות דוא"ל ליצירת קשר עימם. </w:t>
      </w:r>
    </w:p>
    <w:p w14:paraId="79E25547" w14:textId="77777777" w:rsidR="0060556C" w:rsidRDefault="0060556C" w:rsidP="0060556C">
      <w:pPr>
        <w:spacing w:after="112"/>
        <w:ind w:left="995"/>
      </w:pPr>
      <w:r>
        <w:rPr>
          <w:rtl/>
        </w:rPr>
        <w:t>את כל מסמכי המועמדות ניתן להוריד מאתר האינטרנט של החברה .</w:t>
      </w:r>
      <w:r w:rsidRPr="0018223B">
        <w:rPr>
          <w:rtl/>
        </w:rPr>
        <w:t xml:space="preserve"> </w:t>
      </w:r>
    </w:p>
    <w:p w14:paraId="7AEE83CB" w14:textId="77777777" w:rsidR="0060556C" w:rsidRPr="0018223B" w:rsidRDefault="0060556C" w:rsidP="0060556C">
      <w:pPr>
        <w:numPr>
          <w:ilvl w:val="1"/>
          <w:numId w:val="4"/>
        </w:numPr>
        <w:spacing w:after="112"/>
        <w:ind w:left="995" w:hanging="652"/>
        <w:jc w:val="both"/>
        <w:rPr>
          <w:b/>
          <w:bCs/>
        </w:rPr>
      </w:pPr>
      <w:r w:rsidRPr="0018223B">
        <w:rPr>
          <w:b/>
          <w:bCs/>
          <w:rtl/>
        </w:rPr>
        <w:t xml:space="preserve">המועד האחרון להגשת המועמדויות הינו עד ליום </w:t>
      </w:r>
      <w:r>
        <w:rPr>
          <w:rFonts w:hint="cs"/>
          <w:b/>
          <w:bCs/>
          <w:rtl/>
        </w:rPr>
        <w:t xml:space="preserve">1.5.2024  </w:t>
      </w:r>
      <w:r w:rsidRPr="0018223B">
        <w:rPr>
          <w:b/>
          <w:bCs/>
          <w:rtl/>
        </w:rPr>
        <w:t>בשעה</w:t>
      </w:r>
      <w:r>
        <w:rPr>
          <w:rFonts w:hint="cs"/>
          <w:b/>
          <w:bCs/>
          <w:rtl/>
        </w:rPr>
        <w:t>. 12:00</w:t>
      </w:r>
      <w:r w:rsidRPr="0018223B">
        <w:rPr>
          <w:b/>
          <w:bCs/>
          <w:rtl/>
        </w:rPr>
        <w:t xml:space="preserve">  </w:t>
      </w:r>
    </w:p>
    <w:p w14:paraId="2B42FE74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 xml:space="preserve">מועמדות שלא תוגש באופן המפורט לעיל, לרבות באם תישלח בדואר, דוא"ל ו/או פקס ו/או שלא תוגש עד למועד הנ"ל, לא תיפתח ולא תידון.    </w:t>
      </w:r>
    </w:p>
    <w:p w14:paraId="44287DC9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 xml:space="preserve">ועדת האיתור תזמן לראיונות את המועמדים שיראו לה המתאימים ביותר לאור התרשמותה על פי המסמכים שיוגשו לה. ועדת האיתור רשאית לפנות לממליצים, וכן רשאית לשלוח את המועמדים למבחני התאמה ואמינות. </w:t>
      </w:r>
      <w:r w:rsidRPr="0018223B">
        <w:rPr>
          <w:rtl/>
        </w:rPr>
        <w:t xml:space="preserve"> </w:t>
      </w:r>
    </w:p>
    <w:p w14:paraId="606E5319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>מובהר בזה כי החברה רשאית שלא להתקשר עם אף אחד מהמועמדים.</w:t>
      </w:r>
      <w:r w:rsidRPr="0018223B">
        <w:rPr>
          <w:rtl/>
        </w:rPr>
        <w:t xml:space="preserve"> </w:t>
      </w:r>
    </w:p>
    <w:p w14:paraId="0376C013" w14:textId="77777777" w:rsidR="0060556C" w:rsidRDefault="0060556C" w:rsidP="0060556C">
      <w:pPr>
        <w:numPr>
          <w:ilvl w:val="1"/>
          <w:numId w:val="4"/>
        </w:numPr>
        <w:spacing w:after="112"/>
        <w:ind w:left="995" w:hanging="652"/>
        <w:jc w:val="both"/>
      </w:pPr>
      <w:r>
        <w:rPr>
          <w:rtl/>
        </w:rPr>
        <w:t xml:space="preserve">במודעה זו ובכל מסמך נלווה בו נעשה שימוש בלשון זכר, הכוונה גם ללשון נקבה וכן להפך. מודעה זו מופנית לגברים ונשים כאחד. </w:t>
      </w:r>
    </w:p>
    <w:p w14:paraId="7DB35225" w14:textId="77777777" w:rsidR="0060556C" w:rsidRDefault="0060556C" w:rsidP="0060556C">
      <w:pPr>
        <w:bidi w:val="0"/>
        <w:spacing w:after="0"/>
        <w:ind w:right="567"/>
        <w:jc w:val="right"/>
      </w:pPr>
      <w:r>
        <w:t xml:space="preserve">          </w:t>
      </w:r>
    </w:p>
    <w:p w14:paraId="63634CF3" w14:textId="77777777" w:rsidR="0060556C" w:rsidRDefault="0060556C" w:rsidP="0060556C">
      <w:pPr>
        <w:bidi w:val="0"/>
        <w:spacing w:after="0"/>
        <w:ind w:right="482"/>
        <w:jc w:val="right"/>
      </w:pPr>
      <w:r>
        <w:t xml:space="preserve"> </w:t>
      </w:r>
      <w:r>
        <w:rPr>
          <w:b/>
        </w:rPr>
        <w:t xml:space="preserve">                   </w:t>
      </w:r>
    </w:p>
    <w:p w14:paraId="738BFBB0" w14:textId="77777777" w:rsidR="0060556C" w:rsidRDefault="0060556C" w:rsidP="0060556C">
      <w:pPr>
        <w:bidi w:val="0"/>
        <w:spacing w:after="0"/>
        <w:ind w:right="55"/>
        <w:jc w:val="right"/>
      </w:pPr>
      <w:r>
        <w:t xml:space="preserve"> </w:t>
      </w:r>
    </w:p>
    <w:p w14:paraId="5C4380FA" w14:textId="77777777" w:rsidR="0060556C" w:rsidRDefault="0060556C" w:rsidP="0060556C">
      <w:pPr>
        <w:bidi w:val="0"/>
        <w:spacing w:after="0"/>
        <w:jc w:val="right"/>
      </w:pPr>
      <w:r>
        <w:t xml:space="preserve">        </w:t>
      </w:r>
    </w:p>
    <w:p w14:paraId="24B7E258" w14:textId="77777777" w:rsidR="0060556C" w:rsidRDefault="0060556C" w:rsidP="0060556C">
      <w:pPr>
        <w:spacing w:after="12"/>
        <w:ind w:left="10" w:right="1293" w:hanging="10"/>
        <w:jc w:val="right"/>
      </w:pPr>
      <w:r>
        <w:rPr>
          <w:b/>
          <w:bCs/>
          <w:rtl/>
        </w:rPr>
        <w:t xml:space="preserve">חברת פלגי שרון בע"מ </w:t>
      </w:r>
    </w:p>
    <w:p w14:paraId="3D73168C" w14:textId="77777777" w:rsidR="0060556C" w:rsidRDefault="0060556C" w:rsidP="0060556C">
      <w:pPr>
        <w:bidi w:val="0"/>
        <w:spacing w:after="86"/>
        <w:ind w:right="674"/>
        <w:jc w:val="right"/>
      </w:pPr>
      <w:r>
        <w:rPr>
          <w:sz w:val="24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0334C4C4" w14:textId="77777777" w:rsidR="0060556C" w:rsidRDefault="0060556C" w:rsidP="0060556C">
      <w:pPr>
        <w:bidi w:val="0"/>
        <w:spacing w:after="151"/>
        <w:ind w:right="55"/>
        <w:jc w:val="right"/>
      </w:pPr>
      <w:r>
        <w:t xml:space="preserve"> </w:t>
      </w:r>
    </w:p>
    <w:p w14:paraId="1A6D46C2" w14:textId="77777777" w:rsidR="0060556C" w:rsidRDefault="0060556C" w:rsidP="0060556C">
      <w:pPr>
        <w:bidi w:val="0"/>
        <w:spacing w:after="0"/>
        <w:ind w:right="5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A15E4F" w14:textId="7FD47195" w:rsidR="001D3365" w:rsidRPr="0060556C" w:rsidRDefault="001D3365" w:rsidP="0060556C">
      <w:pPr>
        <w:rPr>
          <w:rtl/>
        </w:rPr>
      </w:pPr>
    </w:p>
    <w:sectPr w:rsidR="001D3365" w:rsidRPr="0060556C" w:rsidSect="0045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04C5" w14:textId="77777777" w:rsidR="004563F7" w:rsidRDefault="004563F7" w:rsidP="00F40C88">
      <w:pPr>
        <w:spacing w:after="0" w:line="240" w:lineRule="auto"/>
      </w:pPr>
      <w:r>
        <w:separator/>
      </w:r>
    </w:p>
  </w:endnote>
  <w:endnote w:type="continuationSeparator" w:id="0">
    <w:p w14:paraId="1AF05A48" w14:textId="77777777" w:rsidR="004563F7" w:rsidRDefault="004563F7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69FE" w14:textId="77777777" w:rsidR="000938B9" w:rsidRDefault="00093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5481" w14:textId="555F90D5" w:rsidR="000938B9" w:rsidRDefault="000938B9" w:rsidP="000938B9">
    <w:pPr>
      <w:pStyle w:val="a5"/>
      <w:tabs>
        <w:tab w:val="clear" w:pos="4153"/>
        <w:tab w:val="clear" w:pos="8306"/>
        <w:tab w:val="left" w:pos="3551"/>
      </w:tabs>
    </w:pPr>
    <w:r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2536" w14:textId="77777777" w:rsidR="000938B9" w:rsidRDefault="00093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4EE2" w14:textId="77777777" w:rsidR="004563F7" w:rsidRDefault="004563F7" w:rsidP="00F40C88">
      <w:pPr>
        <w:spacing w:after="0" w:line="240" w:lineRule="auto"/>
      </w:pPr>
      <w:r>
        <w:separator/>
      </w:r>
    </w:p>
  </w:footnote>
  <w:footnote w:type="continuationSeparator" w:id="0">
    <w:p w14:paraId="637BAC6A" w14:textId="77777777" w:rsidR="004563F7" w:rsidRDefault="004563F7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475A" w14:textId="77777777" w:rsidR="000938B9" w:rsidRDefault="000938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A426" w14:textId="070F8D0B" w:rsidR="00F40C88" w:rsidRDefault="00F40C8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A2873B" wp14:editId="3064DEF9">
          <wp:simplePos x="0" y="0"/>
          <wp:positionH relativeFrom="page">
            <wp:align>right</wp:align>
          </wp:positionH>
          <wp:positionV relativeFrom="paragraph">
            <wp:posOffset>-318135</wp:posOffset>
          </wp:positionV>
          <wp:extent cx="7555129" cy="10683240"/>
          <wp:effectExtent l="0" t="0" r="8255" b="3810"/>
          <wp:wrapNone/>
          <wp:docPr id="1" name="תמונה 1" descr="לוגו: פלגי שרון&#10;תאגיד מים וביוב&#10;לוגו: כפר סבא&#10;120&#10;יש רק אחת כזאת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לוגו: פלגי שרון&#10;תאגיד מים וביוב&#10;לוגו: כפר סבא&#10;120&#10;יש רק אחת כזאת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29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962B" w14:textId="77777777" w:rsidR="000938B9" w:rsidRDefault="000938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95AA4"/>
    <w:multiLevelType w:val="multilevel"/>
    <w:tmpl w:val="2DE039F0"/>
    <w:lvl w:ilvl="0">
      <w:start w:val="1"/>
      <w:numFmt w:val="decimal"/>
      <w:lvlText w:val="%1."/>
      <w:lvlJc w:val="left"/>
      <w:pPr>
        <w:ind w:left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7030">
    <w:abstractNumId w:val="3"/>
  </w:num>
  <w:num w:numId="2" w16cid:durableId="926110697">
    <w:abstractNumId w:val="2"/>
  </w:num>
  <w:num w:numId="3" w16cid:durableId="39327426">
    <w:abstractNumId w:val="1"/>
  </w:num>
  <w:num w:numId="4" w16cid:durableId="162130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88"/>
    <w:rsid w:val="000938B9"/>
    <w:rsid w:val="001C27EE"/>
    <w:rsid w:val="001D006B"/>
    <w:rsid w:val="001D3365"/>
    <w:rsid w:val="002220EF"/>
    <w:rsid w:val="00243BEC"/>
    <w:rsid w:val="00314973"/>
    <w:rsid w:val="00325BC5"/>
    <w:rsid w:val="00377153"/>
    <w:rsid w:val="004563F7"/>
    <w:rsid w:val="004A0389"/>
    <w:rsid w:val="00502252"/>
    <w:rsid w:val="00525484"/>
    <w:rsid w:val="005840A9"/>
    <w:rsid w:val="0060556C"/>
    <w:rsid w:val="007A1E40"/>
    <w:rsid w:val="00843CA5"/>
    <w:rsid w:val="008443E9"/>
    <w:rsid w:val="00863768"/>
    <w:rsid w:val="008C397C"/>
    <w:rsid w:val="00941C37"/>
    <w:rsid w:val="00962F30"/>
    <w:rsid w:val="00992800"/>
    <w:rsid w:val="00993C4D"/>
    <w:rsid w:val="00B601B8"/>
    <w:rsid w:val="00B90FCF"/>
    <w:rsid w:val="00C15AD3"/>
    <w:rsid w:val="00C225AB"/>
    <w:rsid w:val="00C861B2"/>
    <w:rsid w:val="00CB4411"/>
    <w:rsid w:val="00CC6541"/>
    <w:rsid w:val="00CE7732"/>
    <w:rsid w:val="00CF409F"/>
    <w:rsid w:val="00D47B35"/>
    <w:rsid w:val="00E4412C"/>
    <w:rsid w:val="00E46B33"/>
    <w:rsid w:val="00F40C88"/>
    <w:rsid w:val="00FB6FA1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a0"/>
    <w:rsid w:val="00E4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tomer fish</cp:lastModifiedBy>
  <cp:revision>3</cp:revision>
  <cp:lastPrinted>2023-03-28T07:32:00Z</cp:lastPrinted>
  <dcterms:created xsi:type="dcterms:W3CDTF">2024-04-01T10:47:00Z</dcterms:created>
  <dcterms:modified xsi:type="dcterms:W3CDTF">2024-04-01T10:50:00Z</dcterms:modified>
</cp:coreProperties>
</file>